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2C" w:rsidRDefault="006E454C" w:rsidP="006E454C">
      <w:pPr>
        <w:jc w:val="center"/>
        <w:rPr>
          <w:rFonts w:ascii="Times New Roman" w:hAnsi="Times New Roman" w:cs="Times New Roman"/>
          <w:b/>
          <w:sz w:val="28"/>
          <w:szCs w:val="28"/>
          <w:lang w:val="ky-KG"/>
        </w:rPr>
      </w:pPr>
      <w:r w:rsidRPr="006E454C">
        <w:rPr>
          <w:rFonts w:ascii="Times New Roman" w:hAnsi="Times New Roman" w:cs="Times New Roman"/>
          <w:b/>
          <w:sz w:val="28"/>
          <w:szCs w:val="28"/>
          <w:lang w:val="ky-KG"/>
        </w:rPr>
        <w:t>Кызыкдар тараптардын кайрылууларына жана арыздарына таасир этүүнүн</w:t>
      </w:r>
      <w:r w:rsidRPr="006E454C">
        <w:rPr>
          <w:rFonts w:ascii="Times New Roman" w:hAnsi="Times New Roman" w:cs="Times New Roman"/>
          <w:b/>
          <w:sz w:val="28"/>
          <w:szCs w:val="28"/>
          <w:lang w:val="ky-KG"/>
        </w:rPr>
        <w:t xml:space="preserve"> </w:t>
      </w:r>
      <w:r w:rsidRPr="006E454C">
        <w:rPr>
          <w:rFonts w:ascii="Times New Roman" w:hAnsi="Times New Roman" w:cs="Times New Roman"/>
          <w:b/>
          <w:sz w:val="28"/>
          <w:szCs w:val="28"/>
          <w:lang w:val="ky-KG"/>
        </w:rPr>
        <w:t>иштелип чыккан жана ишке киргизилген жол жоболордун</w:t>
      </w:r>
      <w:r w:rsidRPr="006E454C">
        <w:rPr>
          <w:rFonts w:ascii="Times New Roman" w:hAnsi="Times New Roman" w:cs="Times New Roman"/>
          <w:b/>
          <w:sz w:val="28"/>
          <w:szCs w:val="28"/>
          <w:lang w:val="ky-KG"/>
        </w:rPr>
        <w:t xml:space="preserve"> </w:t>
      </w:r>
      <w:r>
        <w:rPr>
          <w:rFonts w:ascii="Times New Roman" w:hAnsi="Times New Roman" w:cs="Times New Roman"/>
          <w:b/>
          <w:sz w:val="28"/>
          <w:szCs w:val="28"/>
          <w:lang w:val="ky-KG"/>
        </w:rPr>
        <w:t>болушу</w:t>
      </w:r>
    </w:p>
    <w:p w:rsidR="006E454C" w:rsidRDefault="006E454C" w:rsidP="006E454C">
      <w:pPr>
        <w:jc w:val="center"/>
        <w:rPr>
          <w:rFonts w:ascii="Times New Roman" w:hAnsi="Times New Roman" w:cs="Times New Roman"/>
          <w:b/>
          <w:sz w:val="28"/>
          <w:szCs w:val="28"/>
          <w:lang w:val="ky-KG"/>
        </w:rPr>
      </w:pPr>
    </w:p>
    <w:p w:rsidR="006E454C" w:rsidRPr="006E454C" w:rsidRDefault="006E454C" w:rsidP="006E454C">
      <w:pPr>
        <w:rPr>
          <w:rFonts w:ascii="Times New Roman" w:hAnsi="Times New Roman" w:cs="Times New Roman"/>
          <w:sz w:val="28"/>
          <w:szCs w:val="28"/>
          <w:lang w:val="ky-KG"/>
        </w:rPr>
      </w:pPr>
      <w:r w:rsidRPr="006E454C">
        <w:rPr>
          <w:rFonts w:ascii="Times New Roman" w:hAnsi="Times New Roman" w:cs="Times New Roman"/>
          <w:sz w:val="28"/>
          <w:szCs w:val="28"/>
          <w:lang w:val="ky-KG"/>
        </w:rPr>
        <w:t xml:space="preserve">Мектепте көрүнүктүү жерде “Ишеним кутучасы” орнотулган. </w:t>
      </w:r>
    </w:p>
    <w:p w:rsidR="006E454C" w:rsidRPr="006E454C" w:rsidRDefault="006E454C" w:rsidP="006E454C">
      <w:pPr>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Окуучулардын,ата-энелердин арыздарын жана даттанууларды карап чыгып жана иш алып баруу үчүн “Ишеним кутучасы”, ишеним телефондору иштейт. Түшкөн маалыматтарга,арыздарга  анализ жүргүзүү үчүн атайын топ түзүлгөн.Бул топко директор, директордун тарбия иши боюнча орун басарынан турган атайын топ кирет. Суроолор менен кайрылган ата-энелер менен сүйлөшүүлөр жүргүзүлүп класс жетекчиси,директордун орун басарлары тарабынан көйгөйүн туура чечүү үчүн иш алып барылат.</w:t>
      </w:r>
    </w:p>
    <w:p w:rsidR="006E454C" w:rsidRPr="006E454C" w:rsidRDefault="006E454C" w:rsidP="006E454C">
      <w:pPr>
        <w:rPr>
          <w:rFonts w:ascii="Times New Roman" w:hAnsi="Times New Roman" w:cs="Times New Roman"/>
          <w:sz w:val="28"/>
          <w:szCs w:val="28"/>
          <w:lang w:val="ky-KG"/>
        </w:rPr>
      </w:pPr>
      <w:r w:rsidRPr="006E454C">
        <w:rPr>
          <w:rFonts w:ascii="Times New Roman" w:hAnsi="Times New Roman" w:cs="Times New Roman"/>
          <w:sz w:val="28"/>
          <w:szCs w:val="28"/>
          <w:lang w:val="ky-KG"/>
        </w:rPr>
        <w:t xml:space="preserve"> Ал эми сырттан келген адамдар үчүн атайын журнал ачылган. Ар бир адам мектептин иш алып баруусу жана билим-тарбия иштери боюнча өз ойлорун жазып кетет. Ошондой эле тарбия иштери боюнча директордун орун басарынын  ИДН менен биргеликте түзүлгөн каттоо журналы түзүлгөн. Кызыкдар тараптардын кайрылууларына кайтарым байланыш жасоонун жол-жоболору иштелип чыккан жанаишке киргизилген.</w:t>
      </w:r>
      <w:r w:rsidRPr="006E454C">
        <w:rPr>
          <w:rFonts w:ascii="Times New Roman" w:hAnsi="Times New Roman" w:cs="Times New Roman"/>
          <w:sz w:val="28"/>
          <w:szCs w:val="28"/>
          <w:lang w:val="ky-KG"/>
        </w:rPr>
        <w:t xml:space="preserve"> </w:t>
      </w:r>
      <w:r w:rsidRPr="006E454C">
        <w:rPr>
          <w:rFonts w:ascii="Times New Roman" w:hAnsi="Times New Roman" w:cs="Times New Roman"/>
          <w:sz w:val="28"/>
          <w:szCs w:val="28"/>
          <w:lang w:val="ky-KG"/>
        </w:rPr>
        <w:t xml:space="preserve">Мектепте көрүнүктүү жерде “Ишеним кутучасы” орнотулган. </w:t>
      </w:r>
    </w:p>
    <w:p w:rsidR="006E454C" w:rsidRPr="006E454C" w:rsidRDefault="006E454C" w:rsidP="006E454C">
      <w:pPr>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Окуучулардын,ата-энелердин арыздарын жана даттанууларды карап чыгып жана иш алып баруу үчүн “Ишеним кутучасы”, ишеним телефондору иштейт. Түшкөн маалыматтарга,арыздарга  анализ жүргүзүү үчүн атайын топ түзүлгөн.Бул топко директор, директордун тарбия иши боюнча орун басарынан турган атайын топ кирет. Суроолор менен кайрылган ата-энелер менен сүйлөшүүлөр жүргүзүлүп класс жетекчиси,директордун орун басарлары тарабынан көйгөйүн туура чечүү үчүн иш алып барылат.</w:t>
      </w:r>
    </w:p>
    <w:p w:rsidR="006E454C" w:rsidRDefault="006E454C" w:rsidP="006E454C">
      <w:pPr>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 xml:space="preserve"> Ал эми сырттан келген адамдар үчүн атайын журнал ачылган. Ар бир адам мектептин иш алып баруусу жана билим-тарбия иштери боюнча өз ойлорун жазып кетет. Ошондой эле тарбия иштери боюнча директордун орун басарынын  ИДН менен биргеликте түзүлгөн каттоо журналы түзүлгөн. Кызыкдар тараптардын кайрылууларына кайтарым байланыш жасоонун жол-жоболору иштелип чыккан жанаишке киргизилген.</w:t>
      </w:r>
    </w:p>
    <w:p w:rsidR="006E454C" w:rsidRDefault="006E454C" w:rsidP="006E454C">
      <w:pPr>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Күчтүү жактары:</w:t>
      </w:r>
    </w:p>
    <w:p w:rsidR="006E454C" w:rsidRDefault="006E454C" w:rsidP="006E454C">
      <w:pPr>
        <w:jc w:val="both"/>
        <w:rPr>
          <w:rFonts w:ascii="Times New Roman" w:hAnsi="Times New Roman" w:cs="Times New Roman"/>
          <w:sz w:val="28"/>
          <w:szCs w:val="28"/>
          <w:lang w:val="ky-KG"/>
        </w:rPr>
      </w:pP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 билим алуусуна заманбап шарттардын түзүлүшү;</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 билиминин системалуу бааланышы;</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lastRenderedPageBreak/>
        <w:t>Ден соолугунун мүмкүнчүлүгү чектелген окуучулардын билим алуусуна шарттардын түзүлүшү;</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Окутуу-тарбиялоо процессинде инновациялык технологияларды жана методдорду талапка ылайык колдонуусу;</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 олимпиада,ар кандай иш чараларга,сынактарга,спорттук иш чараларга катышып көрсөткүчтөргө ээ болуусу;</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Окуучулардын билимин баалоонун ачык айкын маалымат берилиши;</w:t>
      </w:r>
    </w:p>
    <w:p w:rsidR="006E454C" w:rsidRPr="006E454C" w:rsidRDefault="006E454C" w:rsidP="006E454C">
      <w:pPr>
        <w:pStyle w:val="a4"/>
        <w:numPr>
          <w:ilvl w:val="0"/>
          <w:numId w:val="1"/>
        </w:numPr>
        <w:spacing w:after="0" w:line="240" w:lineRule="auto"/>
        <w:jc w:val="both"/>
        <w:rPr>
          <w:rFonts w:ascii="Times New Roman" w:hAnsi="Times New Roman" w:cs="Times New Roman"/>
          <w:sz w:val="28"/>
          <w:szCs w:val="28"/>
          <w:lang w:val="ky-KG"/>
        </w:rPr>
      </w:pPr>
      <w:r w:rsidRPr="006E454C">
        <w:rPr>
          <w:rFonts w:ascii="Times New Roman" w:hAnsi="Times New Roman" w:cs="Times New Roman"/>
          <w:sz w:val="28"/>
          <w:szCs w:val="28"/>
          <w:lang w:val="ky-KG"/>
        </w:rPr>
        <w:t>Жылдан-жылга ЖРТнын орточо көрсөткүчүнүн жогорулоосу.</w:t>
      </w:r>
    </w:p>
    <w:p w:rsidR="006E454C" w:rsidRPr="006E454C" w:rsidRDefault="006E454C" w:rsidP="006E454C">
      <w:pPr>
        <w:jc w:val="both"/>
        <w:rPr>
          <w:rFonts w:ascii="Times New Roman" w:hAnsi="Times New Roman" w:cs="Times New Roman"/>
          <w:sz w:val="28"/>
          <w:szCs w:val="28"/>
          <w:lang w:val="ky-KG"/>
        </w:rPr>
      </w:pPr>
    </w:p>
    <w:p w:rsidR="006E454C" w:rsidRDefault="006E454C" w:rsidP="006E454C">
      <w:pPr>
        <w:jc w:val="both"/>
        <w:rPr>
          <w:rFonts w:ascii="Times New Roman" w:hAnsi="Times New Roman" w:cs="Times New Roman"/>
          <w:sz w:val="28"/>
          <w:szCs w:val="28"/>
          <w:lang w:val="ky-KG"/>
        </w:rPr>
      </w:pPr>
      <w:r>
        <w:rPr>
          <w:rFonts w:ascii="Times New Roman" w:hAnsi="Times New Roman" w:cs="Times New Roman"/>
          <w:sz w:val="28"/>
          <w:szCs w:val="28"/>
          <w:lang w:val="ky-KG"/>
        </w:rPr>
        <w:t>Алсыз жактары:</w:t>
      </w:r>
    </w:p>
    <w:p w:rsidR="006E454C" w:rsidRPr="006E454C" w:rsidRDefault="006E454C" w:rsidP="006E454C">
      <w:pPr>
        <w:pStyle w:val="a4"/>
        <w:numPr>
          <w:ilvl w:val="0"/>
          <w:numId w:val="2"/>
        </w:numPr>
        <w:rPr>
          <w:rFonts w:ascii="Times New Roman" w:hAnsi="Times New Roman" w:cs="Times New Roman"/>
          <w:sz w:val="28"/>
          <w:szCs w:val="28"/>
          <w:lang w:val="ky-KG"/>
        </w:rPr>
      </w:pPr>
      <w:r w:rsidRPr="006E454C">
        <w:rPr>
          <w:rFonts w:ascii="Times New Roman" w:hAnsi="Times New Roman" w:cs="Times New Roman"/>
          <w:sz w:val="28"/>
          <w:szCs w:val="28"/>
          <w:lang w:val="ky-KG"/>
        </w:rPr>
        <w:t>Заманбап технологиялардын санын көбөйтүү;</w:t>
      </w:r>
    </w:p>
    <w:p w:rsidR="006E454C" w:rsidRPr="006E454C" w:rsidRDefault="006E454C" w:rsidP="006E454C">
      <w:pPr>
        <w:pStyle w:val="a4"/>
        <w:numPr>
          <w:ilvl w:val="0"/>
          <w:numId w:val="2"/>
        </w:numPr>
        <w:rPr>
          <w:rFonts w:ascii="Times New Roman" w:hAnsi="Times New Roman" w:cs="Times New Roman"/>
          <w:sz w:val="28"/>
          <w:szCs w:val="28"/>
          <w:lang w:val="ky-KG"/>
        </w:rPr>
      </w:pPr>
      <w:r w:rsidRPr="006E454C">
        <w:rPr>
          <w:rFonts w:ascii="Times New Roman" w:hAnsi="Times New Roman" w:cs="Times New Roman"/>
          <w:sz w:val="28"/>
          <w:szCs w:val="28"/>
          <w:lang w:val="ky-KG"/>
        </w:rPr>
        <w:t xml:space="preserve">  </w:t>
      </w:r>
      <w:r w:rsidRPr="006E454C">
        <w:rPr>
          <w:rFonts w:ascii="Times New Roman" w:hAnsi="Times New Roman" w:cs="Times New Roman"/>
          <w:sz w:val="28"/>
          <w:szCs w:val="28"/>
          <w:lang w:val="ky-KG"/>
        </w:rPr>
        <w:t>9-класстын мыкты окуучулардын окуу жайларга кетиши</w:t>
      </w:r>
      <w:bookmarkStart w:id="0" w:name="_GoBack"/>
      <w:bookmarkEnd w:id="0"/>
    </w:p>
    <w:p w:rsidR="006E454C" w:rsidRPr="006E454C" w:rsidRDefault="006E454C" w:rsidP="006E454C">
      <w:pPr>
        <w:jc w:val="both"/>
        <w:rPr>
          <w:rFonts w:ascii="Times New Roman" w:hAnsi="Times New Roman" w:cs="Times New Roman"/>
          <w:b/>
          <w:sz w:val="28"/>
          <w:szCs w:val="28"/>
          <w:lang w:val="ky-KG"/>
        </w:rPr>
      </w:pPr>
    </w:p>
    <w:sectPr w:rsidR="006E454C" w:rsidRPr="006E4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CDF"/>
    <w:multiLevelType w:val="hybridMultilevel"/>
    <w:tmpl w:val="57FCE16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36CE3FCA"/>
    <w:multiLevelType w:val="hybridMultilevel"/>
    <w:tmpl w:val="B3986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4C"/>
    <w:rsid w:val="004C10DD"/>
    <w:rsid w:val="006E454C"/>
    <w:rsid w:val="00C8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096E"/>
  <w15:chartTrackingRefBased/>
  <w15:docId w15:val="{E6E7E0B0-714D-48BA-8E68-24E225B8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4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4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2022-09-22T09:03:00Z</dcterms:created>
  <dcterms:modified xsi:type="dcterms:W3CDTF">2022-09-22T09:10:00Z</dcterms:modified>
</cp:coreProperties>
</file>