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77" w:rsidRPr="002D65B1" w:rsidRDefault="00EB5F77" w:rsidP="006C04CB">
      <w:pPr>
        <w:pStyle w:val="Standard"/>
        <w:spacing w:line="240" w:lineRule="auto"/>
        <w:rPr>
          <w:rFonts w:ascii="Arial Narrow" w:hAnsi="Arial Narrow"/>
          <w:lang w:val="ky-KG"/>
        </w:rPr>
      </w:pP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>БИЛИМ БЕР</w:t>
      </w:r>
      <w:r w:rsidRPr="002D65B1">
        <w:rPr>
          <w:rFonts w:cs="Calibri"/>
          <w:b/>
          <w:color w:val="C00000"/>
          <w:sz w:val="24"/>
          <w:szCs w:val="24"/>
          <w:lang w:val="ky-KG"/>
        </w:rPr>
        <w:t>ҮҮ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ПРОГРАММАСЫН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ОКУУ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КИТЕПТЕРИ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ЖАНА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ОКУУ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>-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МЕТОДИКАЛЫК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МАТЕРИАЛДАР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МЕНЕН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КАМСЫЗДОО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Ж</w:t>
      </w:r>
      <w:r w:rsidRPr="002D65B1">
        <w:rPr>
          <w:rFonts w:cs="Calibri"/>
          <w:b/>
          <w:color w:val="C00000"/>
          <w:sz w:val="24"/>
          <w:szCs w:val="24"/>
          <w:lang w:val="ky-KG"/>
        </w:rPr>
        <w:t>Ө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Н</w:t>
      </w:r>
      <w:r w:rsidRPr="002D65B1">
        <w:rPr>
          <w:rFonts w:cs="Calibri"/>
          <w:b/>
          <w:color w:val="C00000"/>
          <w:sz w:val="24"/>
          <w:szCs w:val="24"/>
          <w:lang w:val="ky-KG"/>
        </w:rPr>
        <w:t>Ү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НД</w:t>
      </w:r>
      <w:r w:rsidRPr="002D65B1">
        <w:rPr>
          <w:rFonts w:cs="Calibri"/>
          <w:b/>
          <w:color w:val="C00000"/>
          <w:sz w:val="24"/>
          <w:szCs w:val="24"/>
          <w:lang w:val="ky-KG"/>
        </w:rPr>
        <w:t>Ө</w:t>
      </w:r>
      <w:r w:rsidRPr="002D65B1">
        <w:rPr>
          <w:rFonts w:ascii="Arial Narrow" w:hAnsi="Arial Narrow" w:cs="Times New Roman"/>
          <w:b/>
          <w:color w:val="C0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C00000"/>
          <w:sz w:val="24"/>
          <w:szCs w:val="24"/>
          <w:lang w:val="ky-KG"/>
        </w:rPr>
        <w:t>МААЛЫМАТ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3"/>
        <w:gridCol w:w="1132"/>
        <w:gridCol w:w="1357"/>
        <w:gridCol w:w="1510"/>
      </w:tblGrid>
      <w:tr w:rsidR="00EB5F77" w:rsidRPr="002D65B1" w:rsidTr="009F3CBC">
        <w:tc>
          <w:tcPr>
            <w:tcW w:w="5043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Индикатордун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билим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бер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</w:rPr>
              <w:t>үү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</w:rPr>
              <w:t>уюму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(%)</w:t>
            </w:r>
          </w:p>
        </w:tc>
      </w:tr>
      <w:tr w:rsidR="00EB5F77" w:rsidRPr="002D65B1" w:rsidTr="009F3CBC">
        <w:trPr>
          <w:trHeight w:val="231"/>
        </w:trPr>
        <w:tc>
          <w:tcPr>
            <w:tcW w:w="5043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Окуу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китептери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менен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камсыздалуу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89,12</w:t>
            </w:r>
          </w:p>
        </w:tc>
      </w:tr>
      <w:tr w:rsidR="00EB5F77" w:rsidRPr="002D65B1" w:rsidTr="009F3CBC">
        <w:tc>
          <w:tcPr>
            <w:tcW w:w="5043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Окутуу кыргыз тилинде ж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рг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з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лг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ө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н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класстардын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окуу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китептери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менен камсыздалуусу</w:t>
            </w:r>
          </w:p>
        </w:tc>
        <w:tc>
          <w:tcPr>
            <w:tcW w:w="3999" w:type="dxa"/>
            <w:gridSpan w:val="3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89,12</w:t>
            </w:r>
          </w:p>
        </w:tc>
      </w:tr>
      <w:tr w:rsidR="00EB5F77" w:rsidRPr="002D65B1" w:rsidTr="009F3CBC">
        <w:tc>
          <w:tcPr>
            <w:tcW w:w="5043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Окуу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китептери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жетишпеген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сабактар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</w:p>
        </w:tc>
      </w:tr>
      <w:tr w:rsidR="00EB5F77" w:rsidRPr="002D65B1" w:rsidTr="009F3CBC">
        <w:tc>
          <w:tcPr>
            <w:tcW w:w="5043" w:type="dxa"/>
            <w:vMerge w:val="restart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Окуу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китептери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менен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камсыздоо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60%ды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т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</w:rPr>
              <w:t>зг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</w:rPr>
              <w:t>ө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</w:rPr>
              <w:t>н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</w:rPr>
              <w:t>предметтердин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13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1-4</w:t>
            </w:r>
          </w:p>
        </w:tc>
        <w:tc>
          <w:tcPr>
            <w:tcW w:w="1357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5-9</w:t>
            </w:r>
          </w:p>
        </w:tc>
        <w:tc>
          <w:tcPr>
            <w:tcW w:w="151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10-11</w:t>
            </w:r>
          </w:p>
        </w:tc>
      </w:tr>
      <w:tr w:rsidR="00EB5F77" w:rsidRPr="002D65B1" w:rsidTr="009F3CBC">
        <w:tc>
          <w:tcPr>
            <w:tcW w:w="5043" w:type="dxa"/>
            <w:vMerge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13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</w:p>
        </w:tc>
        <w:tc>
          <w:tcPr>
            <w:tcW w:w="1357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</w:p>
        </w:tc>
        <w:tc>
          <w:tcPr>
            <w:tcW w:w="151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851C96">
            <w:pPr>
              <w:pStyle w:val="Standard"/>
              <w:spacing w:after="0" w:line="240" w:lineRule="auto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</w:p>
        </w:tc>
      </w:tr>
    </w:tbl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 w:cs="Times New Roman"/>
          <w:sz w:val="24"/>
          <w:szCs w:val="24"/>
          <w:lang w:val="ky-KG"/>
        </w:rPr>
      </w:pPr>
    </w:p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C00000"/>
          <w:sz w:val="28"/>
          <w:szCs w:val="28"/>
          <w:lang w:val="ky-KG"/>
        </w:rPr>
        <w:t>Окуучуларынын китеп менен камсыз болуу мониторинги</w:t>
      </w:r>
    </w:p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C00000"/>
          <w:sz w:val="28"/>
          <w:szCs w:val="28"/>
          <w:lang w:val="ky-KG"/>
        </w:rPr>
        <w:t>1-4-класстарынын окуучуларынын китеп менен камсыз болуу мониторинги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526"/>
      </w:tblGrid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Окуучунун жалпы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283</w:t>
            </w:r>
          </w:p>
        </w:tc>
      </w:tr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Таркатылган китептердин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851C96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  <w:lang w:val="ky-KG"/>
              </w:rPr>
            </w:pPr>
            <w:r w:rsidRPr="002D65B1">
              <w:rPr>
                <w:rFonts w:ascii="Arial Narrow" w:hAnsi="Arial Narrow"/>
                <w:color w:val="2F5496" w:themeColor="accent5" w:themeShade="BF"/>
                <w:lang w:val="ky-KG"/>
              </w:rPr>
              <w:t xml:space="preserve">                    1421</w:t>
            </w:r>
          </w:p>
        </w:tc>
      </w:tr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Фонддогу</w:t>
            </w:r>
            <w:r w:rsidR="00F2511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китептердин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F2511B">
            <w:pPr>
              <w:pStyle w:val="Standard"/>
              <w:spacing w:after="0" w:line="240" w:lineRule="auto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          1447</w:t>
            </w:r>
          </w:p>
        </w:tc>
      </w:tr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Камсыз болуу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="00990825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(обеспеч-ти по фонду</w:t>
            </w:r>
            <w:r w:rsidR="00851C96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  <w:r w:rsidR="00990825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55,11</w:t>
            </w:r>
            <w:r w:rsidR="00F2511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%</w:t>
            </w:r>
          </w:p>
        </w:tc>
      </w:tr>
      <w:tr w:rsidR="00851C96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851C96" w:rsidP="009F3CBC">
            <w:pPr>
              <w:pStyle w:val="Standard"/>
              <w:spacing w:after="0" w:line="240" w:lineRule="auto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Пайдалануу фонд-н </w:t>
            </w:r>
            <w:r w:rsidR="006C04CB"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="006C04CB"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="006C04CB"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="006C04CB"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="006C04CB"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                               (использ-е фонда)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5A75B2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93,43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%</w:t>
            </w:r>
          </w:p>
        </w:tc>
      </w:tr>
    </w:tbl>
    <w:p w:rsidR="00EB5F77" w:rsidRPr="002D65B1" w:rsidRDefault="00EB5F77" w:rsidP="006C04CB">
      <w:pPr>
        <w:pStyle w:val="Standard"/>
        <w:spacing w:line="240" w:lineRule="auto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>5-9-класстарынын окуучуларынын китеп менен камсыз болуу мониторинги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0"/>
        <w:gridCol w:w="1022"/>
      </w:tblGrid>
      <w:tr w:rsidR="00EB5F77" w:rsidRPr="002D65B1" w:rsidTr="009F3CBC">
        <w:tc>
          <w:tcPr>
            <w:tcW w:w="80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Окуучунун жалпы саны:</w:t>
            </w:r>
          </w:p>
        </w:tc>
        <w:tc>
          <w:tcPr>
            <w:tcW w:w="10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33</w:t>
            </w:r>
            <w:r w:rsidR="00EB5F77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2</w:t>
            </w:r>
          </w:p>
        </w:tc>
      </w:tr>
      <w:tr w:rsidR="00EB5F77" w:rsidRPr="002D65B1" w:rsidTr="009F3CBC">
        <w:tc>
          <w:tcPr>
            <w:tcW w:w="80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Таркатылган китептердин саны:</w:t>
            </w:r>
          </w:p>
        </w:tc>
        <w:tc>
          <w:tcPr>
            <w:tcW w:w="10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2810</w:t>
            </w:r>
          </w:p>
        </w:tc>
      </w:tr>
      <w:tr w:rsidR="00EB5F77" w:rsidRPr="002D65B1" w:rsidTr="009F3CBC">
        <w:tc>
          <w:tcPr>
            <w:tcW w:w="80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Фонддогу</w:t>
            </w:r>
            <w:r w:rsidR="00EB5F77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китептердин саны:</w:t>
            </w:r>
          </w:p>
        </w:tc>
        <w:tc>
          <w:tcPr>
            <w:tcW w:w="10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3207</w:t>
            </w:r>
          </w:p>
        </w:tc>
      </w:tr>
      <w:tr w:rsidR="00EB5F77" w:rsidRPr="002D65B1" w:rsidTr="009F3CBC">
        <w:tc>
          <w:tcPr>
            <w:tcW w:w="80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Камсыз болуу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: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="00990825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(обеспеч-ти по фонду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</w:p>
        </w:tc>
        <w:tc>
          <w:tcPr>
            <w:tcW w:w="10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63,25%</w:t>
            </w:r>
          </w:p>
        </w:tc>
      </w:tr>
      <w:tr w:rsidR="00851C96" w:rsidRPr="002D65B1" w:rsidTr="009F3CBC">
        <w:tc>
          <w:tcPr>
            <w:tcW w:w="80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6C04CB" w:rsidP="009F3CBC">
            <w:pPr>
              <w:pStyle w:val="Standard"/>
              <w:spacing w:after="0" w:line="240" w:lineRule="auto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Пайдалануу фонд-н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                               (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использ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-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е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фонда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</w:p>
        </w:tc>
        <w:tc>
          <w:tcPr>
            <w:tcW w:w="10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5A75B2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91,77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%</w:t>
            </w:r>
          </w:p>
        </w:tc>
      </w:tr>
    </w:tbl>
    <w:p w:rsidR="00EB5F77" w:rsidRPr="002D65B1" w:rsidRDefault="00EB5F77" w:rsidP="00851C96">
      <w:pPr>
        <w:pStyle w:val="Standard"/>
        <w:spacing w:line="240" w:lineRule="auto"/>
        <w:rPr>
          <w:rFonts w:ascii="Arial Narrow" w:hAnsi="Arial Narrow" w:cs="Times New Roman"/>
          <w:b/>
          <w:color w:val="FF0000"/>
          <w:sz w:val="24"/>
          <w:szCs w:val="24"/>
          <w:lang w:val="ky-KG"/>
        </w:rPr>
      </w:pPr>
    </w:p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>10-11-класстарынын окуучуларынын китеп менен камсыз болуу мониторинги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526"/>
      </w:tblGrid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Окуучунун жалпы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851C96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67</w:t>
            </w:r>
          </w:p>
        </w:tc>
      </w:tr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Таркатылган китептердин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757</w:t>
            </w:r>
          </w:p>
        </w:tc>
      </w:tr>
      <w:tr w:rsidR="00EB5F77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Фонддогу </w:t>
            </w:r>
            <w:r w:rsidR="00EB5F77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китептердин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990825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943</w:t>
            </w:r>
          </w:p>
        </w:tc>
      </w:tr>
      <w:tr w:rsidR="006C04CB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990825" w:rsidP="006C04CB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Камсыз болуу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: (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обеспеч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-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ти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по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фонду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990825" w:rsidP="006C04CB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73,76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%</w:t>
            </w:r>
          </w:p>
        </w:tc>
      </w:tr>
      <w:tr w:rsidR="006C04CB" w:rsidRPr="002D65B1" w:rsidTr="009F3CBC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6C04CB" w:rsidP="006C04CB">
            <w:pPr>
              <w:pStyle w:val="Standard"/>
              <w:spacing w:after="0" w:line="240" w:lineRule="auto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Пайдалануу фонд-н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                               (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использ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-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е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фонда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5A75B2" w:rsidP="006C04CB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82,16</w:t>
            </w:r>
            <w:bookmarkStart w:id="0" w:name="_GoBack"/>
            <w:bookmarkEnd w:id="0"/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%</w:t>
            </w:r>
          </w:p>
        </w:tc>
      </w:tr>
    </w:tbl>
    <w:p w:rsidR="00851C96" w:rsidRPr="002D65B1" w:rsidRDefault="00851C96" w:rsidP="00851C96">
      <w:pPr>
        <w:pStyle w:val="Standard"/>
        <w:spacing w:line="240" w:lineRule="auto"/>
        <w:rPr>
          <w:rFonts w:ascii="Arial Narrow" w:hAnsi="Arial Narrow" w:cs="Times New Roman"/>
          <w:b/>
          <w:color w:val="FF0000"/>
          <w:sz w:val="24"/>
          <w:szCs w:val="24"/>
          <w:lang w:val="ky-KG"/>
        </w:rPr>
      </w:pPr>
    </w:p>
    <w:p w:rsidR="00851C96" w:rsidRPr="002D65B1" w:rsidRDefault="00851C96" w:rsidP="00851C96">
      <w:pPr>
        <w:pStyle w:val="Standard"/>
        <w:spacing w:line="240" w:lineRule="auto"/>
        <w:jc w:val="center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>Жалпы окуучуларынын китеп менен камсыз болуу мониторинги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526"/>
      </w:tblGrid>
      <w:tr w:rsidR="00851C96" w:rsidRPr="002D65B1" w:rsidTr="002F581F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851C96" w:rsidP="002F581F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Окуучунун жалпы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851C96" w:rsidP="002F581F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683</w:t>
            </w:r>
          </w:p>
        </w:tc>
      </w:tr>
      <w:tr w:rsidR="00851C96" w:rsidRPr="002D65B1" w:rsidTr="002F581F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851C96" w:rsidP="002F581F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Таркатылган китептердин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851C96" w:rsidP="002F581F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        4988</w:t>
            </w:r>
          </w:p>
        </w:tc>
      </w:tr>
      <w:tr w:rsidR="00851C96" w:rsidRPr="002D65B1" w:rsidTr="002F581F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990825" w:rsidP="002F581F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Фонддогу</w:t>
            </w:r>
            <w:r w:rsidR="00851C96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китептердин саны: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851C96" w:rsidRPr="002D65B1" w:rsidRDefault="00990825" w:rsidP="002F581F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5597</w:t>
            </w:r>
          </w:p>
        </w:tc>
      </w:tr>
      <w:tr w:rsidR="006C04CB" w:rsidRPr="002D65B1" w:rsidTr="002F581F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990825" w:rsidP="006C04CB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Камсыз болуу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: (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обеспеч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-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ти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по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фонду</w:t>
            </w:r>
            <w:r w:rsidR="006C04CB"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990825" w:rsidP="006C04CB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64,04%</w:t>
            </w:r>
          </w:p>
        </w:tc>
      </w:tr>
      <w:tr w:rsidR="006C04CB" w:rsidRPr="002D65B1" w:rsidTr="002F581F">
        <w:tc>
          <w:tcPr>
            <w:tcW w:w="651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6C04CB" w:rsidP="006C04CB">
            <w:pPr>
              <w:pStyle w:val="Standard"/>
              <w:spacing w:after="0" w:line="240" w:lineRule="auto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Пайдалануу фонд-н 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л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ш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ү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                                  (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использ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-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е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фонда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)</w:t>
            </w:r>
          </w:p>
        </w:tc>
        <w:tc>
          <w:tcPr>
            <w:tcW w:w="2526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6C04CB" w:rsidRPr="002D65B1" w:rsidRDefault="006C04CB" w:rsidP="006C04CB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89,12%</w:t>
            </w:r>
          </w:p>
        </w:tc>
      </w:tr>
    </w:tbl>
    <w:p w:rsidR="008710DE" w:rsidRPr="002D65B1" w:rsidRDefault="008710DE" w:rsidP="00990825">
      <w:pPr>
        <w:pStyle w:val="Standard"/>
        <w:spacing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val="ky-KG"/>
        </w:rPr>
      </w:pPr>
    </w:p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lastRenderedPageBreak/>
        <w:t>Окуу китептери боюнча маалымат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0"/>
      </w:tblGrid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Жалпы окуу китебинин саны: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7381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Окуучуларга таркатылганы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6217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Фонддо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16415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Жетишпеген китептер: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</w:p>
        </w:tc>
      </w:tr>
      <w:tr w:rsidR="00EB5F77" w:rsidRPr="002D65B1" w:rsidTr="009F3CBC">
        <w:tc>
          <w:tcPr>
            <w:tcW w:w="9042" w:type="dxa"/>
            <w:gridSpan w:val="2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1-4-класстардагы жетишпеген китептер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Алиппе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,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математика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2-класс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 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Кыргыз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тил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en-US"/>
              </w:rPr>
              <w:t>,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корком</w:t>
            </w:r>
            <w:proofErr w:type="spellEnd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</w:rPr>
              <w:t>онор</w:t>
            </w:r>
            <w:proofErr w:type="spellEnd"/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3-класс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Мекен тануу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4-класс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Математика, адабий окуу</w:t>
            </w:r>
          </w:p>
        </w:tc>
      </w:tr>
      <w:tr w:rsidR="00EB5F77" w:rsidRPr="002D65B1" w:rsidTr="009F3CBC">
        <w:tc>
          <w:tcPr>
            <w:tcW w:w="9042" w:type="dxa"/>
            <w:gridSpan w:val="2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   5-8-класстардагы жетишпеген китептер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5-класс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7-класс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Англис тили, алгебра, информатика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8-класс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Кыргыз адабият, орус тили, англис тили, алгебра, физика, химия, геометрия, биология</w:t>
            </w:r>
          </w:p>
        </w:tc>
      </w:tr>
      <w:tr w:rsidR="00EB5F77" w:rsidRPr="002D65B1" w:rsidTr="009F3CBC">
        <w:tc>
          <w:tcPr>
            <w:tcW w:w="9042" w:type="dxa"/>
            <w:gridSpan w:val="2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9-11-класстардагы жетишпеген китептер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орус тили, англис тили, биология, география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Алгебра,  физика,химия, геометрия</w:t>
            </w:r>
          </w:p>
        </w:tc>
      </w:tr>
      <w:tr w:rsidR="00EB5F77" w:rsidRPr="002D65B1" w:rsidTr="009F3CBC">
        <w:tc>
          <w:tcPr>
            <w:tcW w:w="4522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4520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Орус адабияты, орус тили, алгебра</w:t>
            </w:r>
          </w:p>
        </w:tc>
      </w:tr>
    </w:tbl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val="ky-KG"/>
        </w:rPr>
      </w:pPr>
    </w:p>
    <w:p w:rsidR="00EB5F77" w:rsidRPr="002D65B1" w:rsidRDefault="00EB5F77" w:rsidP="00EB5F77">
      <w:pPr>
        <w:pStyle w:val="Standard"/>
        <w:spacing w:line="240" w:lineRule="auto"/>
        <w:jc w:val="center"/>
        <w:rPr>
          <w:rFonts w:ascii="Arial Narrow" w:hAnsi="Arial Narrow"/>
        </w:rPr>
      </w:pP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>К</w:t>
      </w:r>
      <w:r w:rsidRPr="002D65B1">
        <w:rPr>
          <w:rFonts w:cs="Calibri"/>
          <w:b/>
          <w:color w:val="FF0000"/>
          <w:sz w:val="24"/>
          <w:szCs w:val="24"/>
          <w:lang w:val="ky-KG"/>
        </w:rPr>
        <w:t>ө</w:t>
      </w:r>
      <w:r w:rsidRPr="002D65B1">
        <w:rPr>
          <w:rFonts w:ascii="Arial Narrow" w:hAnsi="Arial Narrow" w:cs="Arial Narrow"/>
          <w:b/>
          <w:color w:val="FF0000"/>
          <w:sz w:val="24"/>
          <w:szCs w:val="24"/>
          <w:lang w:val="ky-KG"/>
        </w:rPr>
        <w:t>рк</w:t>
      </w:r>
      <w:r w:rsidRPr="002D65B1">
        <w:rPr>
          <w:rFonts w:cs="Calibri"/>
          <w:b/>
          <w:color w:val="FF0000"/>
          <w:sz w:val="24"/>
          <w:szCs w:val="24"/>
          <w:lang w:val="ky-KG"/>
        </w:rPr>
        <w:t>ө</w:t>
      </w:r>
      <w:r w:rsidRPr="002D65B1">
        <w:rPr>
          <w:rFonts w:ascii="Arial Narrow" w:hAnsi="Arial Narrow" w:cs="Arial Narrow"/>
          <w:b/>
          <w:color w:val="FF0000"/>
          <w:sz w:val="24"/>
          <w:szCs w:val="24"/>
          <w:lang w:val="ky-KG"/>
        </w:rPr>
        <w:t>м</w:t>
      </w: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FF0000"/>
          <w:sz w:val="24"/>
          <w:szCs w:val="24"/>
          <w:lang w:val="ky-KG"/>
        </w:rPr>
        <w:t>адабий</w:t>
      </w: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FF0000"/>
          <w:sz w:val="24"/>
          <w:szCs w:val="24"/>
          <w:lang w:val="ky-KG"/>
        </w:rPr>
        <w:t>китептер</w:t>
      </w: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FF0000"/>
          <w:sz w:val="24"/>
          <w:szCs w:val="24"/>
          <w:lang w:val="ky-KG"/>
        </w:rPr>
        <w:t>боюнча</w:t>
      </w:r>
      <w:r w:rsidRPr="002D65B1">
        <w:rPr>
          <w:rFonts w:ascii="Arial Narrow" w:hAnsi="Arial Narrow" w:cs="Times New Roman"/>
          <w:b/>
          <w:color w:val="FF0000"/>
          <w:sz w:val="24"/>
          <w:szCs w:val="24"/>
          <w:lang w:val="ky-KG"/>
        </w:rPr>
        <w:t xml:space="preserve"> </w:t>
      </w:r>
      <w:r w:rsidRPr="002D65B1">
        <w:rPr>
          <w:rFonts w:ascii="Arial Narrow" w:hAnsi="Arial Narrow" w:cs="Arial Narrow"/>
          <w:b/>
          <w:color w:val="FF0000"/>
          <w:sz w:val="24"/>
          <w:szCs w:val="24"/>
          <w:lang w:val="ky-KG"/>
        </w:rPr>
        <w:t>маалымат</w:t>
      </w: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475"/>
      </w:tblGrid>
      <w:tr w:rsidR="00EB5F77" w:rsidRPr="002D65B1" w:rsidTr="009F3CBC">
        <w:tc>
          <w:tcPr>
            <w:tcW w:w="4567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Соростун китептери:</w:t>
            </w:r>
          </w:p>
        </w:tc>
        <w:tc>
          <w:tcPr>
            <w:tcW w:w="4475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  <w:lang w:val="ky-KG"/>
              </w:rPr>
            </w:pPr>
            <w:r w:rsidRPr="002D65B1">
              <w:rPr>
                <w:rFonts w:ascii="Arial Narrow" w:hAnsi="Arial Narrow"/>
                <w:color w:val="2F5496" w:themeColor="accent5" w:themeShade="BF"/>
                <w:lang w:val="ky-KG"/>
              </w:rPr>
              <w:t xml:space="preserve">                                        579</w:t>
            </w:r>
          </w:p>
        </w:tc>
      </w:tr>
      <w:tr w:rsidR="00EB5F77" w:rsidRPr="002D65B1" w:rsidTr="009F3CBC">
        <w:tc>
          <w:tcPr>
            <w:tcW w:w="4567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Дуйнолук балдар адабияты:</w:t>
            </w:r>
          </w:p>
        </w:tc>
        <w:tc>
          <w:tcPr>
            <w:tcW w:w="4475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  <w:lang w:val="ky-KG"/>
              </w:rPr>
            </w:pPr>
            <w:r w:rsidRPr="002D65B1">
              <w:rPr>
                <w:rFonts w:ascii="Arial Narrow" w:hAnsi="Arial Narrow"/>
                <w:color w:val="2F5496" w:themeColor="accent5" w:themeShade="BF"/>
                <w:lang w:val="ky-KG"/>
              </w:rPr>
              <w:t>35</w:t>
            </w:r>
          </w:p>
        </w:tc>
      </w:tr>
      <w:tr w:rsidR="00EB5F77" w:rsidRPr="002D65B1" w:rsidTr="009F3CBC">
        <w:tc>
          <w:tcPr>
            <w:tcW w:w="4567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К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ө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рк</w:t>
            </w:r>
            <w:r w:rsidRPr="002D65B1">
              <w:rPr>
                <w:rFonts w:cs="Calibri"/>
                <w:color w:val="2F5496" w:themeColor="accent5" w:themeShade="BF"/>
                <w:sz w:val="24"/>
                <w:szCs w:val="24"/>
                <w:lang w:val="ky-KG"/>
              </w:rPr>
              <w:t>ө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м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адабий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жомоктор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 xml:space="preserve"> </w:t>
            </w:r>
            <w:r w:rsidRPr="002D65B1">
              <w:rPr>
                <w:rFonts w:ascii="Arial Narrow" w:hAnsi="Arial Narrow" w:cs="Arial Narrow"/>
                <w:color w:val="2F5496" w:themeColor="accent5" w:themeShade="BF"/>
                <w:sz w:val="24"/>
                <w:szCs w:val="24"/>
                <w:lang w:val="ky-KG"/>
              </w:rPr>
              <w:t>китеби</w:t>
            </w: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:</w:t>
            </w:r>
          </w:p>
        </w:tc>
        <w:tc>
          <w:tcPr>
            <w:tcW w:w="4475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6666</w:t>
            </w:r>
          </w:p>
        </w:tc>
      </w:tr>
      <w:tr w:rsidR="00EB5F77" w:rsidRPr="002D65B1" w:rsidTr="009F3CBC">
        <w:tc>
          <w:tcPr>
            <w:tcW w:w="4567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Методикалык китептер:</w:t>
            </w:r>
          </w:p>
        </w:tc>
        <w:tc>
          <w:tcPr>
            <w:tcW w:w="4475" w:type="dxa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</w:tcPr>
          <w:p w:rsidR="00EB5F77" w:rsidRPr="002D65B1" w:rsidRDefault="00EB5F77" w:rsidP="009F3CB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2D65B1">
              <w:rPr>
                <w:rFonts w:ascii="Arial Narrow" w:hAnsi="Arial Narrow" w:cs="Times New Roman"/>
                <w:color w:val="2F5496" w:themeColor="accent5" w:themeShade="BF"/>
                <w:sz w:val="24"/>
                <w:szCs w:val="24"/>
                <w:lang w:val="ky-KG"/>
              </w:rPr>
              <w:t>2333</w:t>
            </w:r>
          </w:p>
        </w:tc>
      </w:tr>
    </w:tbl>
    <w:p w:rsidR="00EB5F77" w:rsidRDefault="00EB5F77" w:rsidP="00EB5F77">
      <w:pPr>
        <w:pStyle w:val="Standard"/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ky-KG"/>
        </w:rPr>
      </w:pPr>
    </w:p>
    <w:p w:rsidR="00EB5F77" w:rsidRDefault="00EB5F77" w:rsidP="00EB5F7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77" w:rsidRDefault="00EB5F77" w:rsidP="00EB5F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</w:p>
    <w:p w:rsidR="00EB5F77" w:rsidRDefault="00EB5F77" w:rsidP="00EB5F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</w:p>
    <w:p w:rsidR="00EB5F77" w:rsidRDefault="00EB5F77" w:rsidP="00EB5F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</w:p>
    <w:p w:rsidR="00EB5F77" w:rsidRDefault="00EB5F77" w:rsidP="00EB5F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</w:p>
    <w:p w:rsidR="00EB5F77" w:rsidRDefault="00EB5F77" w:rsidP="00EB5F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</w:p>
    <w:p w:rsidR="008D2118" w:rsidRDefault="008D2118"/>
    <w:sectPr w:rsidR="008D2118" w:rsidSect="006C0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77"/>
    <w:rsid w:val="002D65B1"/>
    <w:rsid w:val="00411D19"/>
    <w:rsid w:val="00577DDB"/>
    <w:rsid w:val="005A75B2"/>
    <w:rsid w:val="006C04CB"/>
    <w:rsid w:val="00843668"/>
    <w:rsid w:val="00851C96"/>
    <w:rsid w:val="008710DE"/>
    <w:rsid w:val="008D2118"/>
    <w:rsid w:val="008F3EE2"/>
    <w:rsid w:val="00990825"/>
    <w:rsid w:val="00EB5F77"/>
    <w:rsid w:val="00EF6F8A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465F"/>
  <w15:chartTrackingRefBased/>
  <w15:docId w15:val="{3F924D25-7890-47D0-A4B5-3B875D8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F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F77"/>
    <w:pPr>
      <w:suppressAutoHyphens/>
      <w:overflowPunct w:val="0"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2022-04-30T04:15:00Z</dcterms:created>
  <dcterms:modified xsi:type="dcterms:W3CDTF">2022-12-06T09:20:00Z</dcterms:modified>
</cp:coreProperties>
</file>